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6CC2D2" w14:textId="77777777" w:rsidR="00DE5928" w:rsidRDefault="00DE5928" w:rsidP="00CE0DA7">
      <w:pPr>
        <w:spacing w:line="240" w:lineRule="auto"/>
        <w:rPr>
          <w:lang w:eastAsia="en-GB"/>
        </w:rPr>
      </w:pPr>
    </w:p>
    <w:p w14:paraId="207ABC3F" w14:textId="4890605A" w:rsidR="00CE0DA7" w:rsidRPr="00CB78DE" w:rsidRDefault="00E57C5A" w:rsidP="00E57C5A">
      <w:pPr>
        <w:spacing w:line="240" w:lineRule="auto"/>
        <w:jc w:val="center"/>
      </w:pPr>
      <w:r>
        <w:rPr>
          <w:lang w:eastAsia="en-GB"/>
        </w:rPr>
        <w:t>Oakley Parish Council</w:t>
      </w:r>
    </w:p>
    <w:tbl>
      <w:tblPr>
        <w:tblW w:w="9046" w:type="dxa"/>
        <w:jc w:val="center"/>
        <w:tblLayout w:type="fixed"/>
        <w:tblLook w:val="0000" w:firstRow="0" w:lastRow="0" w:firstColumn="0" w:lastColumn="0" w:noHBand="0" w:noVBand="0"/>
      </w:tblPr>
      <w:tblGrid>
        <w:gridCol w:w="9046"/>
      </w:tblGrid>
      <w:tr w:rsidR="00CE0DA7" w:rsidRPr="00CB78DE" w14:paraId="780D9541" w14:textId="77777777" w:rsidTr="003D6CF3">
        <w:trPr>
          <w:jc w:val="center"/>
        </w:trPr>
        <w:tc>
          <w:tcPr>
            <w:tcW w:w="9046" w:type="dxa"/>
          </w:tcPr>
          <w:p w14:paraId="1F947B14" w14:textId="77777777"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14:paraId="1E427EF7" w14:textId="77777777"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14:paraId="47B1C377" w14:textId="77777777" w:rsidTr="003D6CF3">
        <w:trPr>
          <w:jc w:val="center"/>
        </w:trPr>
        <w:tc>
          <w:tcPr>
            <w:tcW w:w="9046" w:type="dxa"/>
          </w:tcPr>
          <w:p w14:paraId="3C23E26A" w14:textId="77777777"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9C769A">
              <w:rPr>
                <w:b/>
                <w:lang w:eastAsia="en-GB"/>
              </w:rPr>
              <w:t xml:space="preserve"> March 2020</w:t>
            </w:r>
          </w:p>
        </w:tc>
      </w:tr>
    </w:tbl>
    <w:p w14:paraId="09A48699" w14:textId="77777777" w:rsidR="00CE0DA7" w:rsidRDefault="00CE0DA7" w:rsidP="00CE0DA7">
      <w:pPr>
        <w:pStyle w:val="BodyText"/>
        <w:jc w:val="center"/>
        <w:rPr>
          <w:lang w:eastAsia="en-GB"/>
        </w:rPr>
      </w:pPr>
    </w:p>
    <w:p w14:paraId="07CC514F" w14:textId="77777777"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14:paraId="4458003E" w14:textId="77777777"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14:paraId="7F0E1B5E" w14:textId="77777777"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57C5A" w:rsidRPr="00CB78DE" w14:paraId="26C3C0D4" w14:textId="77777777" w:rsidTr="00E57C5A">
        <w:trPr>
          <w:cantSplit/>
        </w:trPr>
        <w:tc>
          <w:tcPr>
            <w:tcW w:w="9072" w:type="dxa"/>
          </w:tcPr>
          <w:p w14:paraId="5B3CE4FA" w14:textId="77777777" w:rsidR="00E57C5A" w:rsidRPr="00CB78DE" w:rsidRDefault="00E57C5A" w:rsidP="00E57C5A">
            <w:pPr>
              <w:pStyle w:val="BodyText"/>
              <w:ind w:right="-2232"/>
              <w:rPr>
                <w:lang w:eastAsia="en-GB"/>
              </w:rPr>
            </w:pPr>
          </w:p>
        </w:tc>
      </w:tr>
      <w:tr w:rsidR="00E57C5A" w:rsidRPr="00CB78DE" w14:paraId="18455314" w14:textId="77777777" w:rsidTr="00E57C5A">
        <w:trPr>
          <w:cantSplit/>
        </w:trPr>
        <w:tc>
          <w:tcPr>
            <w:tcW w:w="9072" w:type="dxa"/>
          </w:tcPr>
          <w:p w14:paraId="3EC94920" w14:textId="62A83819" w:rsidR="00E57C5A" w:rsidRPr="00CB78DE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 </w:t>
            </w:r>
            <w:r>
              <w:rPr>
                <w:lang w:eastAsia="en-GB"/>
              </w:rPr>
              <w:t xml:space="preserve">for the year ended 31 March 2020 </w:t>
            </w:r>
            <w:r w:rsidRPr="00CB78DE">
              <w:rPr>
                <w:lang w:eastAsia="en-GB"/>
              </w:rPr>
              <w:t xml:space="preserve">has been concluded. </w:t>
            </w:r>
          </w:p>
          <w:p w14:paraId="4B072EBC" w14:textId="0FCF96BB" w:rsidR="00E57C5A" w:rsidRPr="00CB78DE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>
              <w:rPr>
                <w:rFonts w:ascii="Arial" w:hAnsi="Arial" w:cs="Arial"/>
                <w:sz w:val="20"/>
              </w:rPr>
              <w:t>Annual Governance and Accountability Return</w:t>
            </w:r>
            <w:r w:rsidRPr="00CB78DE">
              <w:rPr>
                <w:lang w:eastAsia="en-GB"/>
              </w:rPr>
              <w:t xml:space="preserve"> is available for inspection by any local government elector of the area of the Council on application to: </w:t>
            </w:r>
          </w:p>
        </w:tc>
      </w:tr>
      <w:tr w:rsidR="00E57C5A" w:rsidRPr="00CB78DE" w14:paraId="45E37165" w14:textId="77777777" w:rsidTr="00E57C5A">
        <w:trPr>
          <w:cantSplit/>
        </w:trPr>
        <w:tc>
          <w:tcPr>
            <w:tcW w:w="9072" w:type="dxa"/>
          </w:tcPr>
          <w:p w14:paraId="3690E3A2" w14:textId="77777777" w:rsidR="00E57C5A" w:rsidRPr="00CB78DE" w:rsidRDefault="00E57C5A" w:rsidP="003D6CF3">
            <w:pPr>
              <w:pStyle w:val="BodyText"/>
              <w:rPr>
                <w:lang w:eastAsia="en-GB"/>
              </w:rPr>
            </w:pPr>
          </w:p>
          <w:p w14:paraId="6CE5DFBE" w14:textId="77777777" w:rsidR="00E57C5A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>
              <w:rPr>
                <w:lang w:eastAsia="en-GB"/>
              </w:rPr>
              <w:t xml:space="preserve">  Ann Paice, Clerk to the Council</w:t>
            </w:r>
            <w:r w:rsidRPr="00CB78DE">
              <w:rPr>
                <w:lang w:eastAsia="en-GB"/>
              </w:rPr>
              <w:t xml:space="preserve">    </w:t>
            </w:r>
          </w:p>
          <w:p w14:paraId="1FF845E9" w14:textId="77777777" w:rsidR="00E57C5A" w:rsidRDefault="00E57C5A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     31 </w:t>
            </w:r>
            <w:proofErr w:type="spellStart"/>
            <w:r>
              <w:rPr>
                <w:lang w:eastAsia="en-GB"/>
              </w:rPr>
              <w:t>Radwell</w:t>
            </w:r>
            <w:proofErr w:type="spellEnd"/>
            <w:r>
              <w:rPr>
                <w:lang w:eastAsia="en-GB"/>
              </w:rPr>
              <w:t xml:space="preserve"> Road, Milton Ernest, Bedford, MK44 1SH</w:t>
            </w:r>
          </w:p>
          <w:p w14:paraId="6F798E9F" w14:textId="0CBDB193" w:rsidR="00E57C5A" w:rsidRPr="00CB78DE" w:rsidRDefault="00E57C5A" w:rsidP="003D6CF3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      </w:t>
            </w:r>
            <w:hyperlink r:id="rId7" w:history="1">
              <w:r w:rsidRPr="00B72D69">
                <w:rPr>
                  <w:rStyle w:val="Hyperlink"/>
                  <w:lang w:eastAsia="en-GB"/>
                </w:rPr>
                <w:t>parishclerk@oakleyvillage.co.uk</w:t>
              </w:r>
            </w:hyperlink>
            <w:r>
              <w:rPr>
                <w:lang w:eastAsia="en-GB"/>
              </w:rPr>
              <w:t xml:space="preserve"> </w:t>
            </w:r>
          </w:p>
        </w:tc>
      </w:tr>
      <w:tr w:rsidR="00E57C5A" w:rsidRPr="00CB78DE" w14:paraId="4435A55C" w14:textId="77777777" w:rsidTr="00E57C5A">
        <w:trPr>
          <w:cantSplit/>
        </w:trPr>
        <w:tc>
          <w:tcPr>
            <w:tcW w:w="9072" w:type="dxa"/>
          </w:tcPr>
          <w:p w14:paraId="4181FB72" w14:textId="5A96BEE9" w:rsidR="00E57C5A" w:rsidRPr="00CB78DE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</w:t>
            </w:r>
            <w:r>
              <w:rPr>
                <w:lang w:eastAsia="en-GB"/>
              </w:rPr>
              <w:t>1.00</w:t>
            </w:r>
            <w:r w:rsidRPr="00CB78DE">
              <w:rPr>
                <w:lang w:eastAsia="en-GB"/>
              </w:rPr>
              <w:t xml:space="preserve"> for each copy of the Annual Return.</w:t>
            </w:r>
          </w:p>
          <w:p w14:paraId="32981064" w14:textId="77777777" w:rsidR="00E57C5A" w:rsidRPr="00CB78DE" w:rsidRDefault="00E57C5A" w:rsidP="003D6CF3">
            <w:pPr>
              <w:pStyle w:val="BodyText"/>
              <w:rPr>
                <w:b/>
                <w:lang w:eastAsia="en-GB"/>
              </w:rPr>
            </w:pPr>
          </w:p>
        </w:tc>
      </w:tr>
      <w:tr w:rsidR="00E57C5A" w:rsidRPr="00CB78DE" w14:paraId="3CECC0F7" w14:textId="77777777" w:rsidTr="00E57C5A">
        <w:trPr>
          <w:cantSplit/>
        </w:trPr>
        <w:tc>
          <w:tcPr>
            <w:tcW w:w="9072" w:type="dxa"/>
            <w:vAlign w:val="bottom"/>
          </w:tcPr>
          <w:p w14:paraId="59158580" w14:textId="3127CF01" w:rsidR="00E57C5A" w:rsidRPr="00CB78DE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Announcement made </w:t>
            </w:r>
            <w:proofErr w:type="gramStart"/>
            <w:r w:rsidRPr="00CB78DE">
              <w:rPr>
                <w:lang w:eastAsia="en-GB"/>
              </w:rPr>
              <w:t>by:</w:t>
            </w:r>
            <w:proofErr w:type="gramEnd"/>
            <w:r w:rsidRPr="00CB78DE">
              <w:rPr>
                <w:lang w:eastAsia="en-GB"/>
              </w:rPr>
              <w:t xml:space="preserve"> </w:t>
            </w:r>
            <w:r>
              <w:rPr>
                <w:lang w:eastAsia="en-GB"/>
              </w:rPr>
              <w:t>Ann Paice, Clerk to the Council</w:t>
            </w:r>
          </w:p>
          <w:p w14:paraId="29AF597E" w14:textId="77777777" w:rsidR="00E57C5A" w:rsidRPr="00CB78DE" w:rsidRDefault="00E57C5A" w:rsidP="003D6CF3">
            <w:pPr>
              <w:pStyle w:val="BodyText"/>
              <w:rPr>
                <w:lang w:eastAsia="en-GB"/>
              </w:rPr>
            </w:pPr>
          </w:p>
        </w:tc>
      </w:tr>
      <w:tr w:rsidR="00E57C5A" w:rsidRPr="00CB78DE" w14:paraId="6AE5F20C" w14:textId="77777777" w:rsidTr="00E57C5A">
        <w:trPr>
          <w:cantSplit/>
        </w:trPr>
        <w:tc>
          <w:tcPr>
            <w:tcW w:w="9072" w:type="dxa"/>
          </w:tcPr>
          <w:p w14:paraId="61B392B4" w14:textId="2296DED9" w:rsidR="00E57C5A" w:rsidRPr="00CB78DE" w:rsidRDefault="00E57C5A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Date of announcement: </w:t>
            </w:r>
            <w:r>
              <w:rPr>
                <w:lang w:eastAsia="en-GB"/>
              </w:rPr>
              <w:t>25.09.20.</w:t>
            </w:r>
          </w:p>
        </w:tc>
      </w:tr>
    </w:tbl>
    <w:p w14:paraId="1283B464" w14:textId="77777777" w:rsidR="00CE0DA7" w:rsidRPr="00CB78DE" w:rsidRDefault="00CE0DA7" w:rsidP="00CE0DA7">
      <w:pPr>
        <w:pStyle w:val="BodyText"/>
        <w:rPr>
          <w:b/>
          <w:lang w:eastAsia="en-GB"/>
        </w:rPr>
      </w:pPr>
    </w:p>
    <w:p w14:paraId="61AC27E2" w14:textId="77777777" w:rsidR="00CE0DA7" w:rsidRDefault="00CE0DA7" w:rsidP="00DF568C">
      <w:pPr>
        <w:spacing w:line="240" w:lineRule="auto"/>
        <w:rPr>
          <w:b/>
          <w:lang w:eastAsia="en-GB"/>
        </w:rPr>
      </w:pPr>
    </w:p>
    <w:sectPr w:rsidR="00CE0DA7" w:rsidSect="003F4ACC">
      <w:footerReference w:type="default" r:id="rId8"/>
      <w:footerReference w:type="first" r:id="rId9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A0E7A" w14:textId="77777777" w:rsidR="00A34BD2" w:rsidRDefault="00A34BD2">
      <w:r>
        <w:separator/>
      </w:r>
    </w:p>
  </w:endnote>
  <w:endnote w:type="continuationSeparator" w:id="0">
    <w:p w14:paraId="02136352" w14:textId="77777777" w:rsidR="00A34BD2" w:rsidRDefault="00A34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8188"/>
      <w:gridCol w:w="1146"/>
    </w:tblGrid>
    <w:tr w:rsidR="0017303B" w14:paraId="210BA50C" w14:textId="77777777">
      <w:tc>
        <w:tcPr>
          <w:tcW w:w="8188" w:type="dxa"/>
        </w:tcPr>
        <w:p w14:paraId="275A5FC0" w14:textId="77777777" w:rsidR="0017303B" w:rsidRDefault="0017303B">
          <w:pPr>
            <w:pStyle w:val="Foo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DOCPROPERTY "Recipient" \* MERGEFORMAT </w:instrText>
          </w:r>
          <w:r>
            <w:rPr>
              <w:rStyle w:val="PageNumber"/>
            </w:rPr>
            <w:fldChar w:fldCharType="separate"/>
          </w:r>
          <w:r w:rsidR="009B2433">
            <w:rPr>
              <w:rStyle w:val="PageNumber"/>
            </w:rPr>
            <w:t xml:space="preserve"> 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ab/>
          </w:r>
          <w:r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DF568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14:paraId="511801D8" w14:textId="77777777"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14:paraId="56C76E36" w14:textId="77777777"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C3A8BA" w14:textId="77777777"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66F38" w14:textId="77777777" w:rsidR="00A34BD2" w:rsidRDefault="00A34BD2">
      <w:r>
        <w:separator/>
      </w:r>
    </w:p>
  </w:footnote>
  <w:footnote w:type="continuationSeparator" w:id="0">
    <w:p w14:paraId="5FF3F38F" w14:textId="77777777" w:rsidR="00A34BD2" w:rsidRDefault="00A34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 w15:restartNumberingAfterBreak="0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 w15:restartNumberingAfterBreak="0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 w15:restartNumberingAfterBreak="0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 w15:restartNumberingAfterBreak="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 w15:restartNumberingAfterBreak="0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 w15:restartNumberingAfterBreak="0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 w15:restartNumberingAfterBreak="0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 w15:restartNumberingAfterBreak="0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 w15:restartNumberingAfterBreak="0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 w15:restartNumberingAfterBreak="0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 w15:restartNumberingAfterBreak="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 w15:restartNumberingAfterBreak="0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DA7"/>
    <w:rsid w:val="0002176D"/>
    <w:rsid w:val="00022567"/>
    <w:rsid w:val="000328A0"/>
    <w:rsid w:val="000B20E4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E4D06"/>
    <w:rsid w:val="003E6063"/>
    <w:rsid w:val="003F4ACC"/>
    <w:rsid w:val="00406CBC"/>
    <w:rsid w:val="004542D0"/>
    <w:rsid w:val="00485BFF"/>
    <w:rsid w:val="00497610"/>
    <w:rsid w:val="00507B72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9C769A"/>
    <w:rsid w:val="00A34BD2"/>
    <w:rsid w:val="00A366ED"/>
    <w:rsid w:val="00A84788"/>
    <w:rsid w:val="00A84F81"/>
    <w:rsid w:val="00B02A26"/>
    <w:rsid w:val="00BA3C36"/>
    <w:rsid w:val="00BC78E0"/>
    <w:rsid w:val="00BD7702"/>
    <w:rsid w:val="00CC087A"/>
    <w:rsid w:val="00CC1301"/>
    <w:rsid w:val="00CE0DA7"/>
    <w:rsid w:val="00D15CDB"/>
    <w:rsid w:val="00D41D9D"/>
    <w:rsid w:val="00D91846"/>
    <w:rsid w:val="00DE5928"/>
    <w:rsid w:val="00DF568C"/>
    <w:rsid w:val="00E57C5A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0D53D3"/>
  <w15:docId w15:val="{ED336096-A32C-4995-91AA-59332D59E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60"/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pPr>
      <w:spacing w:before="180"/>
    </w:pPr>
  </w:style>
  <w:style w:type="paragraph" w:customStyle="1" w:styleId="LetterHeading">
    <w:name w:val="LetterHeading"/>
    <w:basedOn w:val="Normal"/>
    <w:next w:val="FirstLine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57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rishclerk@oakleyvillag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Oakley Parish</cp:lastModifiedBy>
  <cp:revision>2</cp:revision>
  <cp:lastPrinted>2016-01-05T15:13:00Z</cp:lastPrinted>
  <dcterms:created xsi:type="dcterms:W3CDTF">2020-09-25T14:36:00Z</dcterms:created>
  <dcterms:modified xsi:type="dcterms:W3CDTF">2020-09-25T14:36:00Z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