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3" w:rsidRPr="00C20A23" w:rsidRDefault="00C20A23" w:rsidP="00FA0AB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75000" cy="3079750"/>
            <wp:effectExtent l="0" t="0" r="6350" b="6350"/>
            <wp:wrapTight wrapText="bothSides">
              <wp:wrapPolygon edited="0">
                <wp:start x="0" y="0"/>
                <wp:lineTo x="0" y="21511"/>
                <wp:lineTo x="21514" y="21511"/>
                <wp:lineTo x="215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e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0E75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</w:p>
    <w:p w:rsidR="00C20A23" w:rsidRDefault="00C20A23" w:rsidP="00FA0AB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 w:rsidR="00FA0AB2" w:rsidRPr="001A2F07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GREEN </w:t>
      </w:r>
    </w:p>
    <w:p w:rsidR="00FA0AB2" w:rsidRPr="001A2F07" w:rsidRDefault="00C20A23" w:rsidP="00FA0AB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ab/>
      </w:r>
      <w:r w:rsidR="00FA0AB2" w:rsidRPr="001A2F07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SPACES</w:t>
      </w:r>
    </w:p>
    <w:p w:rsidR="00170E75" w:rsidRDefault="00170E75" w:rsidP="00FA0AB2">
      <w:pPr>
        <w:spacing w:after="200" w:line="276" w:lineRule="auto"/>
        <w:jc w:val="both"/>
        <w:rPr>
          <w:rFonts w:eastAsia="Times New Roman" w:cstheme="minorHAnsi"/>
          <w:b/>
          <w:color w:val="000000"/>
          <w:sz w:val="32"/>
          <w:szCs w:val="32"/>
        </w:rPr>
      </w:pPr>
    </w:p>
    <w:p w:rsidR="00170E75" w:rsidRDefault="00170E75" w:rsidP="00FA0AB2">
      <w:pPr>
        <w:spacing w:after="200" w:line="276" w:lineRule="auto"/>
        <w:jc w:val="both"/>
        <w:rPr>
          <w:rFonts w:eastAsia="Times New Roman" w:cstheme="minorHAnsi"/>
          <w:b/>
          <w:color w:val="000000"/>
          <w:sz w:val="32"/>
          <w:szCs w:val="32"/>
        </w:rPr>
      </w:pPr>
    </w:p>
    <w:p w:rsidR="00FA0AB2" w:rsidRPr="007D7ECF" w:rsidRDefault="00FA0AB2" w:rsidP="00FA0AB2">
      <w:pPr>
        <w:spacing w:after="200" w:line="276" w:lineRule="auto"/>
        <w:jc w:val="both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Policy GS1</w:t>
      </w:r>
    </w:p>
    <w:p w:rsidR="00FA0AB2" w:rsidRPr="007D7ECF" w:rsidRDefault="00FA0AB2" w:rsidP="00FA0AB2">
      <w:pPr>
        <w:spacing w:after="200" w:line="276" w:lineRule="auto"/>
        <w:jc w:val="both"/>
        <w:rPr>
          <w:rFonts w:eastAsia="Times New Roman" w:cstheme="minorHAnsi"/>
          <w:color w:val="000000"/>
        </w:rPr>
      </w:pPr>
      <w:r w:rsidRPr="007D7ECF">
        <w:rPr>
          <w:rFonts w:eastAsia="Times New Roman" w:cstheme="minorHAnsi"/>
          <w:color w:val="000000"/>
        </w:rPr>
        <w:t xml:space="preserve">Future development should not take place on the Local Green Spaces </w:t>
      </w:r>
      <w:r w:rsidR="00C00598">
        <w:rPr>
          <w:rFonts w:eastAsia="Times New Roman" w:cstheme="minorHAnsi"/>
          <w:color w:val="000000"/>
        </w:rPr>
        <w:t>listed below and identified on Map 3</w:t>
      </w:r>
      <w:r w:rsidRPr="007D7ECF">
        <w:rPr>
          <w:rFonts w:eastAsia="Times New Roman" w:cstheme="minorHAnsi"/>
          <w:color w:val="000000"/>
        </w:rPr>
        <w:t xml:space="preserve"> </w:t>
      </w:r>
    </w:p>
    <w:p w:rsidR="00FA0AB2" w:rsidRDefault="00FA0AB2" w:rsidP="00FA0AB2">
      <w:pPr>
        <w:pStyle w:val="ListParagraph"/>
        <w:spacing w:after="200" w:line="276" w:lineRule="auto"/>
        <w:jc w:val="both"/>
        <w:rPr>
          <w:rFonts w:eastAsia="Times New Roman" w:cstheme="minorHAnsi"/>
          <w:color w:val="000000"/>
        </w:rPr>
      </w:pPr>
    </w:p>
    <w:p w:rsidR="00FA0AB2" w:rsidRPr="007D7ECF" w:rsidRDefault="00FA0AB2" w:rsidP="00FA0AB2">
      <w:pPr>
        <w:pStyle w:val="ListParagraph"/>
        <w:spacing w:after="200" w:line="276" w:lineRule="auto"/>
        <w:ind w:left="0"/>
        <w:jc w:val="both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Policy GS2</w:t>
      </w:r>
    </w:p>
    <w:p w:rsidR="00FA0AB2" w:rsidRPr="00E528C2" w:rsidRDefault="00FA0AB2" w:rsidP="00FA0AB2">
      <w:pPr>
        <w:spacing w:after="200" w:line="276" w:lineRule="auto"/>
        <w:jc w:val="both"/>
        <w:rPr>
          <w:rFonts w:eastAsia="Times New Roman" w:cstheme="minorHAnsi"/>
          <w:color w:val="000000"/>
        </w:rPr>
      </w:pPr>
      <w:r w:rsidRPr="001A2F07">
        <w:rPr>
          <w:rFonts w:eastAsia="Times New Roman" w:cstheme="minorHAnsi"/>
          <w:color w:val="000000"/>
        </w:rPr>
        <w:t>Any new development should provide sufficient green spaces, in keeping with the current village design.</w:t>
      </w:r>
    </w:p>
    <w:p w:rsidR="006E658D" w:rsidRDefault="00612D82"/>
    <w:p w:rsidR="00C00598" w:rsidRPr="00043E63" w:rsidRDefault="00C00598">
      <w:pPr>
        <w:rPr>
          <w:b/>
          <w:sz w:val="32"/>
          <w:szCs w:val="32"/>
        </w:rPr>
      </w:pPr>
      <w:r w:rsidRPr="00043E63">
        <w:rPr>
          <w:b/>
          <w:sz w:val="32"/>
          <w:szCs w:val="32"/>
        </w:rPr>
        <w:t>Local Green Spaces</w:t>
      </w:r>
    </w:p>
    <w:p w:rsidR="00C00598" w:rsidRPr="00043E63" w:rsidRDefault="00C00598" w:rsidP="00C00598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043E63">
        <w:rPr>
          <w:rFonts w:ascii="Arial" w:hAnsi="Arial" w:cs="Arial"/>
          <w:bCs/>
        </w:rPr>
        <w:t>Grange Close Green, bounded by St</w:t>
      </w:r>
      <w:r w:rsidRPr="00043E63">
        <w:rPr>
          <w:rFonts w:ascii="Arial" w:hAnsi="Arial" w:cs="Arial"/>
          <w:bCs/>
        </w:rPr>
        <w:t xml:space="preserve">ation Road, </w:t>
      </w:r>
      <w:proofErr w:type="spellStart"/>
      <w:r w:rsidRPr="00043E63">
        <w:rPr>
          <w:rFonts w:ascii="Arial" w:hAnsi="Arial" w:cs="Arial"/>
          <w:bCs/>
        </w:rPr>
        <w:t>Reynes</w:t>
      </w:r>
      <w:proofErr w:type="spellEnd"/>
      <w:r w:rsidRPr="00043E63">
        <w:rPr>
          <w:rFonts w:ascii="Arial" w:hAnsi="Arial" w:cs="Arial"/>
          <w:bCs/>
        </w:rPr>
        <w:t xml:space="preserve"> Drive</w:t>
      </w:r>
      <w:r w:rsidRPr="00043E63">
        <w:rPr>
          <w:rFonts w:ascii="Arial" w:hAnsi="Arial" w:cs="Arial"/>
          <w:bCs/>
        </w:rPr>
        <w:br/>
      </w:r>
    </w:p>
    <w:p w:rsidR="00C00598" w:rsidRPr="00043E63" w:rsidRDefault="00C00598" w:rsidP="00C00598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043E63">
        <w:rPr>
          <w:rFonts w:ascii="Arial" w:hAnsi="Arial" w:cs="Arial"/>
          <w:bCs/>
        </w:rPr>
        <w:t xml:space="preserve">Oakley Sports and Social Club, Church </w:t>
      </w:r>
      <w:r w:rsidRPr="00043E63">
        <w:rPr>
          <w:rFonts w:ascii="Arial" w:hAnsi="Arial" w:cs="Arial"/>
          <w:bCs/>
        </w:rPr>
        <w:t>Lane</w:t>
      </w:r>
      <w:r w:rsidRPr="00043E63">
        <w:rPr>
          <w:rFonts w:ascii="Arial" w:hAnsi="Arial" w:cs="Arial"/>
          <w:bCs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proofErr w:type="spellStart"/>
      <w:r w:rsidRPr="00043E63">
        <w:rPr>
          <w:rFonts w:ascii="Arial" w:hAnsi="Arial" w:cs="Arial"/>
        </w:rPr>
        <w:t>L</w:t>
      </w:r>
      <w:r w:rsidRPr="00043E63">
        <w:rPr>
          <w:rFonts w:ascii="Arial" w:hAnsi="Arial" w:cs="Arial"/>
        </w:rPr>
        <w:t>i</w:t>
      </w:r>
      <w:r w:rsidRPr="00043E63">
        <w:rPr>
          <w:rFonts w:ascii="Arial" w:hAnsi="Arial" w:cs="Arial"/>
        </w:rPr>
        <w:t>nch</w:t>
      </w:r>
      <w:proofErr w:type="spellEnd"/>
      <w:r w:rsidRPr="00043E63">
        <w:rPr>
          <w:rFonts w:ascii="Arial" w:hAnsi="Arial" w:cs="Arial"/>
        </w:rPr>
        <w:t xml:space="preserve"> Furlong Nature Reserve, </w:t>
      </w:r>
      <w:proofErr w:type="spellStart"/>
      <w:r w:rsidRPr="00043E63">
        <w:rPr>
          <w:rFonts w:ascii="Arial" w:hAnsi="Arial" w:cs="Arial"/>
        </w:rPr>
        <w:t>Pavenham</w:t>
      </w:r>
      <w:proofErr w:type="spellEnd"/>
      <w:r w:rsidRPr="00043E63">
        <w:rPr>
          <w:rFonts w:ascii="Arial" w:hAnsi="Arial" w:cs="Arial"/>
        </w:rPr>
        <w:t xml:space="preserve"> Road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Land Adjacent t</w:t>
      </w:r>
      <w:r w:rsidR="00043E63">
        <w:rPr>
          <w:rFonts w:ascii="Arial" w:hAnsi="Arial" w:cs="Arial"/>
        </w:rPr>
        <w:t>o the Great River Ouse, Church Lane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Judges</w:t>
      </w:r>
      <w:r w:rsidRPr="00043E63">
        <w:rPr>
          <w:rFonts w:ascii="Arial" w:hAnsi="Arial" w:cs="Arial"/>
        </w:rPr>
        <w:t xml:space="preserve"> Spinney, Highfield Road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 xml:space="preserve">Allotments and Community Orchard, </w:t>
      </w:r>
      <w:proofErr w:type="spellStart"/>
      <w:r w:rsidRPr="00043E63">
        <w:rPr>
          <w:rFonts w:ascii="Arial" w:hAnsi="Arial" w:cs="Arial"/>
        </w:rPr>
        <w:t>Pavenham</w:t>
      </w:r>
      <w:proofErr w:type="spellEnd"/>
      <w:r w:rsidRPr="00043E63">
        <w:rPr>
          <w:rFonts w:ascii="Arial" w:hAnsi="Arial" w:cs="Arial"/>
        </w:rPr>
        <w:t xml:space="preserve"> Road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Copse/wo</w:t>
      </w:r>
      <w:r w:rsidRPr="00043E63">
        <w:rPr>
          <w:rFonts w:ascii="Arial" w:hAnsi="Arial" w:cs="Arial"/>
        </w:rPr>
        <w:t>odland in Westfield Road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The field to the rea</w:t>
      </w:r>
      <w:r w:rsidRPr="00043E63">
        <w:rPr>
          <w:rFonts w:ascii="Arial" w:hAnsi="Arial" w:cs="Arial"/>
        </w:rPr>
        <w:t>r of Church Lane, north of the r</w:t>
      </w:r>
      <w:r w:rsidRPr="00043E63">
        <w:rPr>
          <w:rFonts w:ascii="Arial" w:hAnsi="Arial" w:cs="Arial"/>
        </w:rPr>
        <w:t>iver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The field adjacent to houses and</w:t>
      </w:r>
      <w:r w:rsidRPr="00043E63">
        <w:rPr>
          <w:rFonts w:ascii="Arial" w:hAnsi="Arial" w:cs="Arial"/>
        </w:rPr>
        <w:t xml:space="preserve"> schools in Station Road</w:t>
      </w:r>
      <w:r w:rsidRPr="00043E63">
        <w:rPr>
          <w:rFonts w:ascii="Arial" w:hAnsi="Arial" w:cs="Arial"/>
        </w:rPr>
        <w:t xml:space="preserve">, </w:t>
      </w:r>
      <w:r w:rsidRPr="00043E63">
        <w:rPr>
          <w:rFonts w:ascii="Arial" w:hAnsi="Arial" w:cs="Arial"/>
        </w:rPr>
        <w:t>next</w:t>
      </w:r>
      <w:r w:rsidRPr="00043E63">
        <w:rPr>
          <w:rFonts w:ascii="Arial" w:hAnsi="Arial" w:cs="Arial"/>
        </w:rPr>
        <w:t xml:space="preserve"> to th</w:t>
      </w:r>
      <w:r w:rsidR="00612D82">
        <w:rPr>
          <w:rFonts w:ascii="Arial" w:hAnsi="Arial" w:cs="Arial"/>
        </w:rPr>
        <w:t>e Midland main line railway</w:t>
      </w:r>
      <w:r w:rsidRPr="00043E63">
        <w:rPr>
          <w:rFonts w:ascii="Arial" w:hAnsi="Arial" w:cs="Arial"/>
        </w:rPr>
        <w:t xml:space="preserve"> and Lincroft New Field</w:t>
      </w:r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Browns Wood</w:t>
      </w:r>
      <w:r w:rsidR="00612D82">
        <w:rPr>
          <w:rFonts w:ascii="Arial" w:hAnsi="Arial" w:cs="Arial"/>
        </w:rPr>
        <w:t>, Highfield Road</w:t>
      </w:r>
      <w:bookmarkStart w:id="0" w:name="_GoBack"/>
      <w:bookmarkEnd w:id="0"/>
      <w:r w:rsidRPr="00043E63">
        <w:rPr>
          <w:rFonts w:ascii="Arial" w:hAnsi="Arial" w:cs="Arial"/>
        </w:rPr>
        <w:br/>
      </w:r>
    </w:p>
    <w:p w:rsidR="00C00598" w:rsidRPr="00043E63" w:rsidRDefault="00C00598" w:rsidP="00C0059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Paddock and Orchard Associated with Middle Farm</w:t>
      </w:r>
      <w:r w:rsidRPr="00043E63">
        <w:rPr>
          <w:rFonts w:ascii="Arial" w:hAnsi="Arial" w:cs="Arial"/>
        </w:rPr>
        <w:t>, High Street</w:t>
      </w:r>
      <w:r w:rsidRPr="00043E63">
        <w:rPr>
          <w:rFonts w:ascii="Arial" w:hAnsi="Arial" w:cs="Arial"/>
        </w:rPr>
        <w:br/>
      </w:r>
    </w:p>
    <w:p w:rsidR="00C00598" w:rsidRPr="00170E75" w:rsidRDefault="00C00598" w:rsidP="00170E7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</w:rPr>
      </w:pPr>
      <w:r w:rsidRPr="00043E63">
        <w:rPr>
          <w:rFonts w:ascii="Arial" w:hAnsi="Arial" w:cs="Arial"/>
        </w:rPr>
        <w:t>Village Green</w:t>
      </w:r>
      <w:r w:rsidR="00612D82">
        <w:rPr>
          <w:rFonts w:ascii="Arial" w:hAnsi="Arial" w:cs="Arial"/>
        </w:rPr>
        <w:t xml:space="preserve">, </w:t>
      </w:r>
      <w:proofErr w:type="spellStart"/>
      <w:r w:rsidR="00612D82">
        <w:rPr>
          <w:rFonts w:ascii="Arial" w:hAnsi="Arial" w:cs="Arial"/>
        </w:rPr>
        <w:t>Reynes</w:t>
      </w:r>
      <w:proofErr w:type="spellEnd"/>
      <w:r w:rsidR="00612D82">
        <w:rPr>
          <w:rFonts w:ascii="Arial" w:hAnsi="Arial" w:cs="Arial"/>
        </w:rPr>
        <w:t xml:space="preserve"> Drive</w:t>
      </w:r>
    </w:p>
    <w:sectPr w:rsidR="00C00598" w:rsidRPr="00170E75" w:rsidSect="00F71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7BBE"/>
    <w:multiLevelType w:val="hybridMultilevel"/>
    <w:tmpl w:val="B50AB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B2"/>
    <w:rsid w:val="00043E63"/>
    <w:rsid w:val="00170E75"/>
    <w:rsid w:val="00612D82"/>
    <w:rsid w:val="00A023BD"/>
    <w:rsid w:val="00C00598"/>
    <w:rsid w:val="00C20A23"/>
    <w:rsid w:val="00CE365E"/>
    <w:rsid w:val="00E45D45"/>
    <w:rsid w:val="00F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6809"/>
  <w15:chartTrackingRefBased/>
  <w15:docId w15:val="{7444253C-5201-41BF-BD0D-15FE543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0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7</cp:revision>
  <dcterms:created xsi:type="dcterms:W3CDTF">2017-01-18T09:39:00Z</dcterms:created>
  <dcterms:modified xsi:type="dcterms:W3CDTF">2017-01-18T10:21:00Z</dcterms:modified>
</cp:coreProperties>
</file>