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636A6" w14:textId="77777777" w:rsidR="00157333" w:rsidRPr="001A2F07" w:rsidRDefault="00157333" w:rsidP="0015733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1A2F07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GREEN </w:t>
      </w: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ab/>
      </w:r>
      <w:r w:rsidRPr="001A2F07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SPACES</w:t>
      </w:r>
    </w:p>
    <w:p w14:paraId="020B3635" w14:textId="77777777" w:rsidR="00157333" w:rsidRDefault="00157333" w:rsidP="00157333">
      <w:pPr>
        <w:pStyle w:val="BodyText"/>
      </w:pPr>
      <w:r>
        <w:t>I</w:t>
      </w:r>
      <w:r w:rsidRPr="000D0C45">
        <w:t xml:space="preserve">t is proposed that the following areas are designated as Local Green Space by </w:t>
      </w:r>
      <w:r>
        <w:t>the Oakley N</w:t>
      </w:r>
      <w:r w:rsidRPr="000D0C45">
        <w:t xml:space="preserve">eighbourhood </w:t>
      </w:r>
      <w:r>
        <w:t>P</w:t>
      </w:r>
      <w:r w:rsidRPr="000D0C45">
        <w:t xml:space="preserve">lan: </w:t>
      </w:r>
      <w:r>
        <w:t xml:space="preserve">These are in addition to the Green Spaces allocated in the Bedford Borough Council Local Plan.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8"/>
        <w:gridCol w:w="6517"/>
      </w:tblGrid>
      <w:tr w:rsidR="00157333" w14:paraId="49B80778" w14:textId="77777777" w:rsidTr="00157333">
        <w:tc>
          <w:tcPr>
            <w:tcW w:w="3968" w:type="dxa"/>
          </w:tcPr>
          <w:p w14:paraId="032B2FB4" w14:textId="77777777" w:rsidR="00157333" w:rsidRPr="0091283C" w:rsidRDefault="00157333" w:rsidP="002306B0">
            <w:pPr>
              <w:spacing w:line="360" w:lineRule="auto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 xml:space="preserve">Location </w:t>
            </w:r>
          </w:p>
        </w:tc>
        <w:tc>
          <w:tcPr>
            <w:tcW w:w="6517" w:type="dxa"/>
          </w:tcPr>
          <w:p w14:paraId="2AD1B275" w14:textId="77777777" w:rsidR="00157333" w:rsidRPr="0091283C" w:rsidRDefault="00157333" w:rsidP="002306B0">
            <w:pPr>
              <w:spacing w:line="360" w:lineRule="auto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Description and purpose</w:t>
            </w:r>
          </w:p>
        </w:tc>
      </w:tr>
      <w:tr w:rsidR="00157333" w14:paraId="39E758DD" w14:textId="77777777" w:rsidTr="00157333">
        <w:tc>
          <w:tcPr>
            <w:tcW w:w="3968" w:type="dxa"/>
          </w:tcPr>
          <w:p w14:paraId="3403580B" w14:textId="77777777" w:rsidR="00157333" w:rsidRPr="0091283C" w:rsidRDefault="00157333" w:rsidP="002306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Site 144: Browns Wood/Millennium Wood,</w:t>
            </w:r>
          </w:p>
          <w:p w14:paraId="7F55627A" w14:textId="77777777" w:rsidR="00157333" w:rsidRPr="0091283C" w:rsidRDefault="00157333" w:rsidP="002306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Milton Road.</w:t>
            </w:r>
          </w:p>
          <w:p w14:paraId="09AFE347" w14:textId="77777777" w:rsidR="00157333" w:rsidRPr="00157333" w:rsidRDefault="00157333" w:rsidP="002306B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7" w:type="dxa"/>
          </w:tcPr>
          <w:p w14:paraId="3BAEBF22" w14:textId="77777777" w:rsidR="00157333" w:rsidRPr="0091283C" w:rsidRDefault="00157333" w:rsidP="001573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Area of community woodland to the east of</w:t>
            </w:r>
            <w:r>
              <w:rPr>
                <w:rFonts w:ascii="Arial" w:hAnsi="Arial" w:cs="Arial"/>
              </w:rPr>
              <w:t xml:space="preserve"> </w:t>
            </w:r>
            <w:r w:rsidRPr="0091283C">
              <w:rPr>
                <w:rFonts w:ascii="Arial" w:hAnsi="Arial" w:cs="Arial"/>
              </w:rPr>
              <w:t>the Parish.</w:t>
            </w:r>
          </w:p>
        </w:tc>
      </w:tr>
      <w:tr w:rsidR="00157333" w14:paraId="14E68B87" w14:textId="77777777" w:rsidTr="00157333">
        <w:tc>
          <w:tcPr>
            <w:tcW w:w="3968" w:type="dxa"/>
          </w:tcPr>
          <w:p w14:paraId="7B48E422" w14:textId="77777777" w:rsidR="00157333" w:rsidRPr="0091283C" w:rsidRDefault="00157333" w:rsidP="002306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 xml:space="preserve">Site 147: Woodland on Westfield Road. </w:t>
            </w:r>
          </w:p>
        </w:tc>
        <w:tc>
          <w:tcPr>
            <w:tcW w:w="6517" w:type="dxa"/>
          </w:tcPr>
          <w:p w14:paraId="3664E1FD" w14:textId="77777777" w:rsidR="00157333" w:rsidRPr="0091283C" w:rsidRDefault="00157333" w:rsidP="001573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Small coppice that follows Westfield Road and</w:t>
            </w:r>
            <w:r>
              <w:rPr>
                <w:rFonts w:ascii="Arial" w:hAnsi="Arial" w:cs="Arial"/>
              </w:rPr>
              <w:t xml:space="preserve"> </w:t>
            </w:r>
            <w:r w:rsidRPr="0091283C">
              <w:rPr>
                <w:rFonts w:ascii="Arial" w:hAnsi="Arial" w:cs="Arial"/>
              </w:rPr>
              <w:t xml:space="preserve">is adjacent to and opposite </w:t>
            </w:r>
            <w:proofErr w:type="gramStart"/>
            <w:r w:rsidRPr="0091283C">
              <w:rPr>
                <w:rFonts w:ascii="Arial" w:hAnsi="Arial" w:cs="Arial"/>
              </w:rPr>
              <w:t>a number of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91283C">
              <w:rPr>
                <w:rFonts w:ascii="Arial" w:hAnsi="Arial" w:cs="Arial"/>
              </w:rPr>
              <w:t>residential dwellings.</w:t>
            </w:r>
          </w:p>
          <w:p w14:paraId="573E87A4" w14:textId="77777777" w:rsidR="00157333" w:rsidRPr="00157333" w:rsidRDefault="00157333" w:rsidP="002306B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7333" w14:paraId="656E2214" w14:textId="77777777" w:rsidTr="00157333">
        <w:tc>
          <w:tcPr>
            <w:tcW w:w="3968" w:type="dxa"/>
          </w:tcPr>
          <w:p w14:paraId="6B837190" w14:textId="77777777" w:rsidR="00157333" w:rsidRPr="0091283C" w:rsidRDefault="00157333" w:rsidP="002306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Site 152: Oakley Academy Playing Field,</w:t>
            </w:r>
          </w:p>
          <w:p w14:paraId="2CA89202" w14:textId="77777777" w:rsidR="00157333" w:rsidRPr="0091283C" w:rsidRDefault="00157333" w:rsidP="002306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Station Road.</w:t>
            </w:r>
          </w:p>
          <w:p w14:paraId="59F61165" w14:textId="77777777" w:rsidR="00157333" w:rsidRPr="0091283C" w:rsidRDefault="00157333" w:rsidP="002306B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17" w:type="dxa"/>
          </w:tcPr>
          <w:p w14:paraId="50063226" w14:textId="77777777" w:rsidR="00157333" w:rsidRPr="0091283C" w:rsidRDefault="00157333" w:rsidP="001573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 xml:space="preserve">The playing field serves the </w:t>
            </w:r>
            <w:proofErr w:type="gramStart"/>
            <w:r w:rsidRPr="0091283C">
              <w:rPr>
                <w:rFonts w:ascii="Arial" w:hAnsi="Arial" w:cs="Arial"/>
              </w:rPr>
              <w:t>academy, but</w:t>
            </w:r>
            <w:proofErr w:type="gramEnd"/>
            <w:r w:rsidRPr="0091283C">
              <w:rPr>
                <w:rFonts w:ascii="Arial" w:hAnsi="Arial" w:cs="Arial"/>
              </w:rPr>
              <w:t xml:space="preserve"> is</w:t>
            </w:r>
            <w:r>
              <w:rPr>
                <w:rFonts w:ascii="Arial" w:hAnsi="Arial" w:cs="Arial"/>
              </w:rPr>
              <w:t xml:space="preserve"> </w:t>
            </w:r>
            <w:r w:rsidRPr="0091283C">
              <w:rPr>
                <w:rFonts w:ascii="Arial" w:hAnsi="Arial" w:cs="Arial"/>
              </w:rPr>
              <w:t>also used by the local community and clubs for</w:t>
            </w:r>
            <w:r>
              <w:rPr>
                <w:rFonts w:ascii="Arial" w:hAnsi="Arial" w:cs="Arial"/>
              </w:rPr>
              <w:t xml:space="preserve"> </w:t>
            </w:r>
            <w:r w:rsidRPr="0091283C">
              <w:rPr>
                <w:rFonts w:ascii="Arial" w:hAnsi="Arial" w:cs="Arial"/>
              </w:rPr>
              <w:t>a range of sports.</w:t>
            </w:r>
          </w:p>
          <w:p w14:paraId="18BEA935" w14:textId="77777777" w:rsidR="00157333" w:rsidRPr="00157333" w:rsidRDefault="00157333" w:rsidP="002306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7333" w:rsidRPr="0091283C" w14:paraId="3C25E84A" w14:textId="77777777" w:rsidTr="00157333">
        <w:tc>
          <w:tcPr>
            <w:tcW w:w="3968" w:type="dxa"/>
          </w:tcPr>
          <w:p w14:paraId="4D1E5293" w14:textId="77777777" w:rsidR="00157333" w:rsidRPr="0091283C" w:rsidRDefault="00157333" w:rsidP="002306B0">
            <w:pPr>
              <w:spacing w:line="360" w:lineRule="auto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Site 154: Grange Close/Station Road.</w:t>
            </w:r>
          </w:p>
        </w:tc>
        <w:tc>
          <w:tcPr>
            <w:tcW w:w="6517" w:type="dxa"/>
          </w:tcPr>
          <w:p w14:paraId="1F52AE2A" w14:textId="77777777" w:rsidR="00157333" w:rsidRPr="0091283C" w:rsidRDefault="00157333" w:rsidP="001573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Small village green type space that plays an</w:t>
            </w:r>
            <w:r>
              <w:rPr>
                <w:rFonts w:ascii="Arial" w:hAnsi="Arial" w:cs="Arial"/>
              </w:rPr>
              <w:t xml:space="preserve"> </w:t>
            </w:r>
            <w:r w:rsidRPr="0091283C">
              <w:rPr>
                <w:rFonts w:ascii="Arial" w:hAnsi="Arial" w:cs="Arial"/>
              </w:rPr>
              <w:t>extremely important role in the setting of an</w:t>
            </w:r>
            <w:r>
              <w:rPr>
                <w:rFonts w:ascii="Arial" w:hAnsi="Arial" w:cs="Arial"/>
              </w:rPr>
              <w:t xml:space="preserve"> </w:t>
            </w:r>
            <w:r w:rsidRPr="0091283C">
              <w:rPr>
                <w:rFonts w:ascii="Arial" w:hAnsi="Arial" w:cs="Arial"/>
              </w:rPr>
              <w:t>award-winning housing scheme.</w:t>
            </w:r>
          </w:p>
          <w:p w14:paraId="41F05627" w14:textId="77777777" w:rsidR="00157333" w:rsidRPr="00157333" w:rsidRDefault="00157333" w:rsidP="002306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7333" w14:paraId="05676754" w14:textId="77777777" w:rsidTr="00157333">
        <w:tc>
          <w:tcPr>
            <w:tcW w:w="3968" w:type="dxa"/>
          </w:tcPr>
          <w:p w14:paraId="154D3BB9" w14:textId="77777777" w:rsidR="00157333" w:rsidRPr="0091283C" w:rsidRDefault="00157333" w:rsidP="002306B0">
            <w:pPr>
              <w:spacing w:line="360" w:lineRule="auto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Site 155: Land North of the River.</w:t>
            </w:r>
          </w:p>
        </w:tc>
        <w:tc>
          <w:tcPr>
            <w:tcW w:w="6517" w:type="dxa"/>
          </w:tcPr>
          <w:p w14:paraId="4EF8DDB5" w14:textId="77777777" w:rsidR="00157333" w:rsidRPr="0091283C" w:rsidRDefault="00157333" w:rsidP="001573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The proposed Local Green Space provides an</w:t>
            </w:r>
            <w:r>
              <w:rPr>
                <w:rFonts w:ascii="Arial" w:hAnsi="Arial" w:cs="Arial"/>
              </w:rPr>
              <w:t xml:space="preserve"> </w:t>
            </w:r>
            <w:r w:rsidRPr="0091283C">
              <w:rPr>
                <w:rFonts w:ascii="Arial" w:hAnsi="Arial" w:cs="Arial"/>
              </w:rPr>
              <w:t>important green link from the village to the</w:t>
            </w:r>
            <w:r>
              <w:rPr>
                <w:rFonts w:ascii="Arial" w:hAnsi="Arial" w:cs="Arial"/>
              </w:rPr>
              <w:t xml:space="preserve"> </w:t>
            </w:r>
            <w:r w:rsidRPr="0091283C">
              <w:rPr>
                <w:rFonts w:ascii="Arial" w:hAnsi="Arial" w:cs="Arial"/>
              </w:rPr>
              <w:t>River Great Ouse.</w:t>
            </w:r>
          </w:p>
          <w:p w14:paraId="3C5E36C1" w14:textId="77777777" w:rsidR="00157333" w:rsidRPr="00157333" w:rsidRDefault="00157333" w:rsidP="002306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F3B37E" w14:textId="77777777" w:rsidR="00157333" w:rsidRPr="00157333" w:rsidRDefault="00157333" w:rsidP="001573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239C889" w14:textId="77777777" w:rsidR="00157333" w:rsidRDefault="00157333" w:rsidP="001573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0C45">
        <w:rPr>
          <w:rFonts w:ascii="Arial" w:hAnsi="Arial" w:cs="Arial"/>
          <w:sz w:val="24"/>
          <w:szCs w:val="24"/>
        </w:rPr>
        <w:t xml:space="preserve">A detailed report - </w:t>
      </w:r>
      <w:r w:rsidRPr="000D0C45">
        <w:rPr>
          <w:rFonts w:ascii="Arial" w:hAnsi="Arial" w:cs="Arial"/>
          <w:color w:val="2F5496" w:themeColor="accent1" w:themeShade="BF"/>
          <w:sz w:val="24"/>
          <w:szCs w:val="24"/>
        </w:rPr>
        <w:t xml:space="preserve">Oakley Neighbourhood Plan Local Green Space assessment February 2018 </w:t>
      </w:r>
      <w:r w:rsidRPr="000D0C45">
        <w:rPr>
          <w:rFonts w:ascii="Arial" w:hAnsi="Arial" w:cs="Arial"/>
          <w:sz w:val="24"/>
          <w:szCs w:val="24"/>
        </w:rPr>
        <w:t xml:space="preserve">has been produced by </w:t>
      </w:r>
      <w:r>
        <w:rPr>
          <w:rFonts w:ascii="Arial" w:hAnsi="Arial" w:cs="Arial"/>
          <w:sz w:val="24"/>
          <w:szCs w:val="24"/>
        </w:rPr>
        <w:t xml:space="preserve">consultants </w:t>
      </w:r>
      <w:r w:rsidRPr="000D0C45">
        <w:rPr>
          <w:rFonts w:ascii="Arial" w:hAnsi="Arial" w:cs="Arial"/>
          <w:sz w:val="24"/>
          <w:szCs w:val="24"/>
        </w:rPr>
        <w:t>Urban Vision to support the selection.</w:t>
      </w:r>
    </w:p>
    <w:p w14:paraId="1DCEE8A4" w14:textId="77777777" w:rsidR="004248E3" w:rsidRDefault="004248E3" w:rsidP="001573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24726E" w14:textId="45A7494E" w:rsidR="00157333" w:rsidRPr="00157333" w:rsidRDefault="00B827FC" w:rsidP="001573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13A407D" wp14:editId="29EC19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45250" cy="4603750"/>
            <wp:effectExtent l="0" t="0" r="0" b="6350"/>
            <wp:wrapTight wrapText="bothSides">
              <wp:wrapPolygon edited="0">
                <wp:start x="0" y="0"/>
                <wp:lineTo x="0" y="21540"/>
                <wp:lineTo x="21515" y="21540"/>
                <wp:lineTo x="2151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7333" w:rsidRPr="00157333" w:rsidSect="00157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33"/>
    <w:rsid w:val="00157333"/>
    <w:rsid w:val="003F3552"/>
    <w:rsid w:val="004248E3"/>
    <w:rsid w:val="00B8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F36C"/>
  <w15:chartTrackingRefBased/>
  <w15:docId w15:val="{9D3AD466-D03D-4923-B711-90044B86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3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57333"/>
    <w:pPr>
      <w:spacing w:line="36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5733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Oakley Parish</dc:creator>
  <cp:keywords/>
  <dc:description/>
  <cp:lastModifiedBy>Oakley Parish</cp:lastModifiedBy>
  <cp:revision>3</cp:revision>
  <dcterms:created xsi:type="dcterms:W3CDTF">2018-04-18T15:04:00Z</dcterms:created>
  <dcterms:modified xsi:type="dcterms:W3CDTF">2018-04-20T08:04:00Z</dcterms:modified>
</cp:coreProperties>
</file>